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AE" w:rsidRPr="00585EA2" w:rsidRDefault="00972830" w:rsidP="002D2F07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-167640</wp:posOffset>
                </wp:positionV>
                <wp:extent cx="3347085" cy="685165"/>
                <wp:effectExtent l="1270" t="381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447" w:rsidRPr="001D3956" w:rsidRDefault="00AB3447" w:rsidP="00CF22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D395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Reception</w:t>
                            </w:r>
                          </w:p>
                          <w:p w:rsidR="00AB3447" w:rsidRPr="001D3956" w:rsidRDefault="00AB3447" w:rsidP="00CF22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Term 1 Overview, 2017</w:t>
                            </w:r>
                          </w:p>
                          <w:p w:rsidR="00AB3447" w:rsidRPr="00614343" w:rsidRDefault="00AB3447" w:rsidP="00CF2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B3447" w:rsidRDefault="00AB3447" w:rsidP="00CF2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85pt;margin-top:-13.2pt;width:263.55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nthAIAAA8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" stroked="f">
                <v:textbox>
                  <w:txbxContent>
                    <w:p w:rsidR="00AB3447" w:rsidRPr="001D3956" w:rsidRDefault="00AB3447" w:rsidP="00CF22A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1D395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Reception</w:t>
                      </w:r>
                    </w:p>
                    <w:p w:rsidR="00AB3447" w:rsidRPr="001D3956" w:rsidRDefault="00AB3447" w:rsidP="00CF22A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Term 1 Overview, 2017</w:t>
                      </w:r>
                    </w:p>
                    <w:p w:rsidR="00AB3447" w:rsidRPr="00614343" w:rsidRDefault="00AB3447" w:rsidP="00CF22AE">
                      <w:pPr>
                        <w:jc w:val="center"/>
                        <w:rPr>
                          <w:b/>
                        </w:rPr>
                      </w:pPr>
                    </w:p>
                    <w:p w:rsidR="00AB3447" w:rsidRDefault="00AB3447" w:rsidP="00CF22AE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14"/>
        <w:tblW w:w="13902" w:type="dxa"/>
        <w:tblLayout w:type="fixed"/>
        <w:tblLook w:val="04A0" w:firstRow="1" w:lastRow="0" w:firstColumn="1" w:lastColumn="0" w:noHBand="0" w:noVBand="1"/>
      </w:tblPr>
      <w:tblGrid>
        <w:gridCol w:w="5209"/>
        <w:gridCol w:w="4477"/>
        <w:gridCol w:w="4216"/>
      </w:tblGrid>
      <w:tr w:rsidR="004A6FBE" w:rsidRPr="00585EA2" w:rsidTr="004A6FBE">
        <w:trPr>
          <w:trHeight w:val="663"/>
        </w:trPr>
        <w:tc>
          <w:tcPr>
            <w:tcW w:w="5209" w:type="dxa"/>
            <w:shd w:val="clear" w:color="auto" w:fill="00B0F0"/>
          </w:tcPr>
          <w:p w:rsidR="004A6FBE" w:rsidRPr="00585EA2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EA2">
              <w:rPr>
                <w:rFonts w:ascii="Century Gothic" w:hAnsi="Century Gothic" w:cs="Arial"/>
                <w:b/>
                <w:sz w:val="24"/>
                <w:szCs w:val="24"/>
              </w:rPr>
              <w:t xml:space="preserve">Unit Of Inquiry  </w:t>
            </w:r>
          </w:p>
          <w:p w:rsidR="004A6FBE" w:rsidRPr="00585EA2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EA2">
              <w:rPr>
                <w:rFonts w:ascii="Century Gothic" w:hAnsi="Century Gothic" w:cs="Arial"/>
                <w:b/>
                <w:sz w:val="24"/>
                <w:szCs w:val="24"/>
              </w:rPr>
              <w:t>1 and 2</w:t>
            </w:r>
          </w:p>
        </w:tc>
        <w:tc>
          <w:tcPr>
            <w:tcW w:w="4477" w:type="dxa"/>
            <w:shd w:val="clear" w:color="auto" w:fill="00B0F0"/>
          </w:tcPr>
          <w:p w:rsidR="004A6FBE" w:rsidRPr="00585EA2" w:rsidRDefault="004A6FBE" w:rsidP="00CF2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EA2">
              <w:rPr>
                <w:rFonts w:ascii="Century Gothic" w:hAnsi="Century Gothic" w:cs="Arial"/>
                <w:b/>
                <w:sz w:val="24"/>
                <w:szCs w:val="24"/>
              </w:rPr>
              <w:t>LANGUAGE</w:t>
            </w:r>
          </w:p>
        </w:tc>
        <w:tc>
          <w:tcPr>
            <w:tcW w:w="4216" w:type="dxa"/>
            <w:shd w:val="clear" w:color="auto" w:fill="00B0F0"/>
          </w:tcPr>
          <w:p w:rsidR="004A6FBE" w:rsidRPr="00585EA2" w:rsidRDefault="004A6FBE" w:rsidP="00CF2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EA2">
              <w:rPr>
                <w:rFonts w:ascii="Century Gothic" w:hAnsi="Century Gothic" w:cs="Arial"/>
                <w:b/>
                <w:sz w:val="24"/>
                <w:szCs w:val="24"/>
              </w:rPr>
              <w:t>MATHEMATICS</w:t>
            </w:r>
          </w:p>
        </w:tc>
      </w:tr>
      <w:tr w:rsidR="004A6FBE" w:rsidRPr="006B5455" w:rsidTr="004A6FBE">
        <w:trPr>
          <w:trHeight w:val="9209"/>
        </w:trPr>
        <w:tc>
          <w:tcPr>
            <w:tcW w:w="5209" w:type="dxa"/>
          </w:tcPr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UOI 1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Transdisciplinary</w:t>
            </w:r>
            <w:proofErr w:type="spellEnd"/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 Theme: 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HOW WE ORGANIZE OURSELVES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Central Idea :</w:t>
            </w:r>
          </w:p>
          <w:p w:rsidR="004A6FBE" w:rsidRPr="006B5455" w:rsidRDefault="004A6FBE" w:rsidP="000E3722">
            <w:pPr>
              <w:jc w:val="center"/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Cs/>
                <w:i/>
                <w:sz w:val="24"/>
                <w:szCs w:val="24"/>
              </w:rPr>
              <w:t>People work together to live together.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>Key concepts: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>Function and responsibility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Related concepts: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>Cooperation, communication.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spellStart"/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>Transdisiplinary</w:t>
            </w:r>
            <w:proofErr w:type="spellEnd"/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skills: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proofErr w:type="spellStart"/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>Self management</w:t>
            </w:r>
            <w:proofErr w:type="spellEnd"/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 xml:space="preserve">, social skills, communication and research. 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>Attitudes: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>Cooperation, commitment and respect.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Lines of Inquiry</w:t>
            </w:r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>: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i/>
                <w:sz w:val="24"/>
                <w:szCs w:val="24"/>
              </w:rPr>
              <w:t>How people work together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i/>
                <w:sz w:val="24"/>
                <w:szCs w:val="24"/>
              </w:rPr>
              <w:t>How people live together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i/>
                <w:sz w:val="24"/>
                <w:szCs w:val="24"/>
              </w:rPr>
              <w:t>Responsibilities for working and living together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UOI 2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Transdisciplinary</w:t>
            </w:r>
            <w:proofErr w:type="spellEnd"/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 Theme: 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WHO WE ARE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Central idea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Making balanced choices about daily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routines enables us to have a healthy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proofErr w:type="gramStart"/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lifestyle</w:t>
            </w:r>
            <w:proofErr w:type="gramEnd"/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.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 xml:space="preserve">Key concepts: </w:t>
            </w: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function, causation,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Reflection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 xml:space="preserve">Related concepts: </w:t>
            </w: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balance, well-being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proofErr w:type="spellStart"/>
            <w:r w:rsidRPr="006B545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Transdisiplinary</w:t>
            </w:r>
            <w:proofErr w:type="spellEnd"/>
            <w:r w:rsidRPr="006B545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 skills: </w:t>
            </w:r>
            <w:proofErr w:type="spellStart"/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self management</w:t>
            </w:r>
            <w:proofErr w:type="spellEnd"/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,  social skills and research 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Attitudes: </w:t>
            </w: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integrity and appreciation, 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Lines of inquiry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• Daily habits and routines (hygiene,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sleep, play, eating)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• Balanced choices</w:t>
            </w:r>
          </w:p>
          <w:p w:rsidR="004A6FBE" w:rsidRPr="006B5455" w:rsidRDefault="004A6FBE" w:rsidP="0025067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• Consequences of choices</w:t>
            </w:r>
          </w:p>
        </w:tc>
        <w:tc>
          <w:tcPr>
            <w:tcW w:w="4477" w:type="dxa"/>
          </w:tcPr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PHONOLOGICAL AWARENESS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Jolly phonics </w:t>
            </w:r>
            <w:r w:rsidR="00CF7288">
              <w:rPr>
                <w:rFonts w:ascii="Century Gothic" w:hAnsi="Century Gothic" w:cs="Arial"/>
                <w:sz w:val="24"/>
                <w:szCs w:val="24"/>
              </w:rPr>
              <w:t>– 3 letters per week</w:t>
            </w:r>
            <w:r w:rsidR="00822A85">
              <w:rPr>
                <w:rFonts w:ascii="Century Gothic" w:hAnsi="Century Gothic" w:cs="Arial"/>
                <w:sz w:val="24"/>
                <w:szCs w:val="24"/>
              </w:rPr>
              <w:t>. CVC words.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SIGHTWORDS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M</w:t>
            </w:r>
            <w:r w:rsidR="00822A85">
              <w:rPr>
                <w:rFonts w:ascii="Century Gothic" w:hAnsi="Century Gothic" w:cs="Arial"/>
                <w:sz w:val="24"/>
                <w:szCs w:val="24"/>
              </w:rPr>
              <w:t xml:space="preserve">agic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100</w:t>
            </w:r>
            <w:r w:rsidR="00822A8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W</w:t>
            </w:r>
            <w:r w:rsidR="00822A85">
              <w:rPr>
                <w:rFonts w:ascii="Century Gothic" w:hAnsi="Century Gothic" w:cs="Arial"/>
                <w:sz w:val="24"/>
                <w:szCs w:val="24"/>
              </w:rPr>
              <w:t>ords</w:t>
            </w:r>
            <w:r w:rsidR="003B43E0">
              <w:rPr>
                <w:rFonts w:ascii="Century Gothic" w:hAnsi="Century Gothic" w:cs="Arial"/>
                <w:sz w:val="24"/>
                <w:szCs w:val="24"/>
              </w:rPr>
              <w:t>/200</w:t>
            </w:r>
            <w:r w:rsidR="00822A8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B43E0">
              <w:rPr>
                <w:rFonts w:ascii="Century Gothic" w:hAnsi="Century Gothic" w:cs="Arial"/>
                <w:sz w:val="24"/>
                <w:szCs w:val="24"/>
              </w:rPr>
              <w:t>W</w:t>
            </w:r>
            <w:r w:rsidR="00822A85">
              <w:rPr>
                <w:rFonts w:ascii="Century Gothic" w:hAnsi="Century Gothic" w:cs="Arial"/>
                <w:sz w:val="24"/>
                <w:szCs w:val="24"/>
              </w:rPr>
              <w:t>ords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WRITING 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Focus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: Experimenting with writing (letter formation), shared/modelled writing, drawing pictures, using different tools for writing.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2D2F0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READING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Shared reading (responding to texts)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Guided reading 3-4 reading groups. 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Home reading,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Independent Reading 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 Reading Strategies: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SCORE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Beginning sounds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Using visual cues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Repetitive patterns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Astute hoot (Reading Strategies)</w:t>
            </w:r>
          </w:p>
          <w:p w:rsidR="004A6FBE" w:rsidRDefault="004A6FBE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6B5455" w:rsidRDefault="006B5455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6B5455" w:rsidRDefault="006B5455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6B5455" w:rsidRPr="006B5455" w:rsidRDefault="006B5455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SPEAKING AND LISTENING                </w:t>
            </w:r>
          </w:p>
          <w:p w:rsidR="004A6FBE" w:rsidRPr="006B5455" w:rsidRDefault="004A6FBE" w:rsidP="004A6FB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Show &amp; Tell – develop children’s confidence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Picture talk/discussion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Class discussion - showing active listening and speaking in a group situation</w:t>
            </w: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     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Role</w:t>
            </w:r>
            <w:r w:rsidR="002C645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play                        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                                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PRESENTING AND VIEWING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Group and individual presentations – class activities and work relating to Program of Inquiry</w:t>
            </w:r>
            <w:r w:rsidR="006B5455" w:rsidRPr="006B5455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</w:tc>
        <w:tc>
          <w:tcPr>
            <w:tcW w:w="4216" w:type="dxa"/>
          </w:tcPr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NUMBER                                                                             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Modelling numbers </w:t>
            </w:r>
            <w:r w:rsidR="00AB3447">
              <w:rPr>
                <w:rFonts w:ascii="Century Gothic" w:hAnsi="Century Gothic" w:cs="Arial"/>
                <w:sz w:val="24"/>
                <w:szCs w:val="24"/>
              </w:rPr>
              <w:t xml:space="preserve">0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to 20 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Identify and write number</w:t>
            </w:r>
            <w:r w:rsidR="00AB3447">
              <w:rPr>
                <w:rFonts w:ascii="Century Gothic" w:hAnsi="Century Gothic" w:cs="Arial"/>
                <w:sz w:val="24"/>
                <w:szCs w:val="24"/>
              </w:rPr>
              <w:t>s 0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 - 10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One –to-one correspondence to 10</w:t>
            </w:r>
          </w:p>
          <w:p w:rsidR="006B5455" w:rsidRPr="006B5455" w:rsidRDefault="006B5455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Place Values </w:t>
            </w:r>
            <w:r w:rsidR="00AB3447">
              <w:rPr>
                <w:rFonts w:ascii="Century Gothic" w:hAnsi="Century Gothic" w:cs="Arial"/>
                <w:sz w:val="24"/>
                <w:szCs w:val="24"/>
              </w:rPr>
              <w:t>(‘teen’ numbers)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Quantities and grouping </w:t>
            </w:r>
          </w:p>
          <w:p w:rsidR="006B5455" w:rsidRPr="006B5455" w:rsidRDefault="002C6456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Money </w:t>
            </w:r>
            <w:r w:rsidR="00E819BB">
              <w:rPr>
                <w:rFonts w:ascii="Century Gothic" w:hAnsi="Century Gothic" w:cs="Arial"/>
                <w:sz w:val="24"/>
                <w:szCs w:val="24"/>
              </w:rPr>
              <w:t xml:space="preserve">– different coins and currencies </w:t>
            </w:r>
          </w:p>
          <w:p w:rsidR="004A6FBE" w:rsidRPr="006B5455" w:rsidRDefault="004A6FBE" w:rsidP="0038559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PATTERN AND FUNCTION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Identifying patterns on things around them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Creating &amp; completing patterns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Finding patterns in numbers</w:t>
            </w:r>
            <w:r w:rsidR="00E819BB">
              <w:rPr>
                <w:rFonts w:ascii="Century Gothic" w:hAnsi="Century Gothic" w:cs="Arial"/>
                <w:sz w:val="24"/>
                <w:szCs w:val="24"/>
              </w:rPr>
              <w:t xml:space="preserve"> (counting)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DATA HANDLING</w:t>
            </w:r>
            <w:r w:rsidRPr="006B5455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: 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Sorting and classifying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Comparing groups</w:t>
            </w:r>
          </w:p>
          <w:p w:rsidR="004A6FBE" w:rsidRPr="006B5455" w:rsidRDefault="004A6FBE" w:rsidP="002D2F0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MEASUREMENT:</w:t>
            </w:r>
          </w:p>
          <w:p w:rsidR="004A6FBE" w:rsidRPr="006B5455" w:rsidRDefault="004A6FBE" w:rsidP="009C065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Language of time</w:t>
            </w:r>
          </w:p>
          <w:p w:rsidR="004A6FBE" w:rsidRPr="006B5455" w:rsidRDefault="00E819BB" w:rsidP="009C065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</w:t>
            </w:r>
            <w:r w:rsidR="004A6FBE" w:rsidRPr="006B5455">
              <w:rPr>
                <w:rFonts w:ascii="Century Gothic" w:hAnsi="Century Gothic" w:cs="Arial"/>
                <w:sz w:val="24"/>
                <w:szCs w:val="24"/>
              </w:rPr>
              <w:t>onths of the year</w:t>
            </w:r>
          </w:p>
          <w:p w:rsidR="004A6FBE" w:rsidRPr="006B5455" w:rsidRDefault="00E819BB" w:rsidP="009C065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="004A6FBE" w:rsidRPr="006B5455">
              <w:rPr>
                <w:rFonts w:ascii="Century Gothic" w:hAnsi="Century Gothic" w:cs="Arial"/>
                <w:sz w:val="24"/>
                <w:szCs w:val="24"/>
              </w:rPr>
              <w:t xml:space="preserve">ays of the week </w:t>
            </w:r>
          </w:p>
          <w:p w:rsidR="004A6FBE" w:rsidRPr="006B5455" w:rsidRDefault="00E819BB" w:rsidP="009C065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4A6FBE" w:rsidRPr="006B5455">
              <w:rPr>
                <w:rFonts w:ascii="Century Gothic" w:hAnsi="Century Gothic" w:cs="Arial"/>
                <w:sz w:val="24"/>
                <w:szCs w:val="24"/>
              </w:rPr>
              <w:t>equencing of events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SHAPE AND SPACE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Use everyday language to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lastRenderedPageBreak/>
              <w:t>describe position and give and follow simple directions.</w:t>
            </w:r>
          </w:p>
          <w:p w:rsidR="004A6FBE" w:rsidRPr="006B5455" w:rsidRDefault="004A6FBE" w:rsidP="006B5455">
            <w:pPr>
              <w:pStyle w:val="ListParagraph"/>
              <w:ind w:left="36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972830" w:rsidRPr="00C1032D" w:rsidRDefault="00972830" w:rsidP="00972830">
      <w:pPr>
        <w:rPr>
          <w:rFonts w:ascii="Century Gothic" w:hAnsi="Century Gothic" w:cs="Arial"/>
          <w:b/>
          <w:sz w:val="24"/>
          <w:szCs w:val="24"/>
        </w:rPr>
      </w:pPr>
      <w:r w:rsidRPr="00C1032D">
        <w:rPr>
          <w:rFonts w:ascii="Century Gothic" w:hAnsi="Century Gothic" w:cs="Arial"/>
          <w:b/>
          <w:sz w:val="24"/>
          <w:szCs w:val="24"/>
        </w:rPr>
        <w:lastRenderedPageBreak/>
        <w:t xml:space="preserve">Reception S </w:t>
      </w:r>
      <w:proofErr w:type="spellStart"/>
      <w:r w:rsidRPr="00C1032D">
        <w:rPr>
          <w:rFonts w:ascii="Century Gothic" w:hAnsi="Century Gothic" w:cs="Arial"/>
          <w:b/>
          <w:sz w:val="24"/>
          <w:szCs w:val="24"/>
        </w:rPr>
        <w:t>Ruve</w:t>
      </w:r>
      <w:proofErr w:type="spellEnd"/>
      <w:r w:rsidRPr="00C1032D">
        <w:rPr>
          <w:rFonts w:ascii="Century Gothic" w:hAnsi="Century Gothic" w:cs="Arial"/>
          <w:b/>
          <w:sz w:val="24"/>
          <w:szCs w:val="24"/>
        </w:rPr>
        <w:t xml:space="preserve"> Assembly Dates</w:t>
      </w:r>
      <w:r>
        <w:rPr>
          <w:rFonts w:ascii="Century Gothic" w:hAnsi="Century Gothic" w:cs="Arial"/>
          <w:b/>
          <w:sz w:val="24"/>
          <w:szCs w:val="24"/>
        </w:rPr>
        <w:t>:</w:t>
      </w:r>
    </w:p>
    <w:p w:rsidR="00972830" w:rsidRDefault="00972830" w:rsidP="00972830">
      <w:pPr>
        <w:rPr>
          <w:rFonts w:ascii="Century Gothic" w:hAnsi="Century Gothic" w:cs="Arial"/>
          <w:sz w:val="24"/>
          <w:szCs w:val="24"/>
        </w:rPr>
      </w:pPr>
      <w:r w:rsidRPr="00E04900">
        <w:rPr>
          <w:rFonts w:ascii="Century Gothic" w:hAnsi="Century Gothic" w:cs="Arial"/>
          <w:b/>
          <w:sz w:val="24"/>
          <w:szCs w:val="24"/>
        </w:rPr>
        <w:t>Term 2</w:t>
      </w:r>
      <w:r>
        <w:rPr>
          <w:rFonts w:ascii="Century Gothic" w:hAnsi="Century Gothic" w:cs="Arial"/>
          <w:sz w:val="24"/>
          <w:szCs w:val="24"/>
        </w:rPr>
        <w:t>- Friendship Assembly, June 23</w:t>
      </w:r>
    </w:p>
    <w:p w:rsidR="00972830" w:rsidRDefault="00972830" w:rsidP="00972830">
      <w:pPr>
        <w:rPr>
          <w:rFonts w:ascii="Century Gothic" w:hAnsi="Century Gothic" w:cs="Arial"/>
          <w:sz w:val="24"/>
          <w:szCs w:val="24"/>
        </w:rPr>
      </w:pPr>
      <w:r w:rsidRPr="00E04900">
        <w:rPr>
          <w:rFonts w:ascii="Century Gothic" w:hAnsi="Century Gothic" w:cs="Arial"/>
          <w:b/>
          <w:sz w:val="24"/>
          <w:szCs w:val="24"/>
        </w:rPr>
        <w:t>Term 3</w:t>
      </w:r>
      <w:r>
        <w:rPr>
          <w:rFonts w:ascii="Century Gothic" w:hAnsi="Century Gothic" w:cs="Arial"/>
          <w:sz w:val="24"/>
          <w:szCs w:val="24"/>
        </w:rPr>
        <w:t>- September 15, 2017</w:t>
      </w:r>
    </w:p>
    <w:p w:rsidR="00FB1E84" w:rsidRDefault="00FB1E84" w:rsidP="00972830">
      <w:pPr>
        <w:rPr>
          <w:rFonts w:ascii="Century Gothic" w:hAnsi="Century Gothic" w:cs="Arial"/>
          <w:sz w:val="24"/>
          <w:szCs w:val="24"/>
        </w:rPr>
      </w:pPr>
    </w:p>
    <w:p w:rsidR="00FB1E84" w:rsidRDefault="00FB1E84" w:rsidP="00972830">
      <w:pPr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FB1E84" w:rsidRDefault="00FB1E84" w:rsidP="00972830">
      <w:pPr>
        <w:rPr>
          <w:rFonts w:ascii="Century Gothic" w:hAnsi="Century Gothic" w:cs="Arial"/>
          <w:sz w:val="24"/>
          <w:szCs w:val="24"/>
        </w:rPr>
      </w:pPr>
    </w:p>
    <w:p w:rsidR="00FB1E84" w:rsidRDefault="00FB1E84" w:rsidP="00972830">
      <w:pPr>
        <w:rPr>
          <w:rFonts w:ascii="Century Gothic" w:hAnsi="Century Gothic" w:cs="Arial"/>
          <w:sz w:val="24"/>
          <w:szCs w:val="24"/>
        </w:rPr>
      </w:pPr>
    </w:p>
    <w:p w:rsidR="00FB1E84" w:rsidRPr="00FB1E84" w:rsidRDefault="00FB1E84" w:rsidP="00FB1E84">
      <w:pPr>
        <w:framePr w:hSpace="180" w:wrap="around" w:vAnchor="page" w:hAnchor="margin" w:xAlign="center" w:y="2221"/>
        <w:rPr>
          <w:rFonts w:ascii="Arial" w:hAnsi="Arial" w:cs="Arial"/>
        </w:rPr>
      </w:pPr>
    </w:p>
    <w:p w:rsidR="00FB1E84" w:rsidRDefault="00FB1E84" w:rsidP="00FB1E84">
      <w:pPr>
        <w:rPr>
          <w:rFonts w:ascii="Century Gothic" w:hAnsi="Century Gothic" w:cs="Arial"/>
          <w:sz w:val="24"/>
          <w:szCs w:val="24"/>
        </w:rPr>
      </w:pPr>
    </w:p>
    <w:p w:rsidR="00FB1E84" w:rsidRPr="00585EA2" w:rsidRDefault="00FB1E84" w:rsidP="00FB1E84">
      <w:pPr>
        <w:rPr>
          <w:rFonts w:ascii="Century Gothic" w:hAnsi="Century Gothic" w:cs="Arial"/>
          <w:sz w:val="24"/>
          <w:szCs w:val="24"/>
        </w:rPr>
      </w:pPr>
    </w:p>
    <w:p w:rsidR="00FB1E84" w:rsidRPr="00585EA2" w:rsidRDefault="00FB1E84" w:rsidP="00972830">
      <w:pPr>
        <w:rPr>
          <w:rFonts w:ascii="Century Gothic" w:hAnsi="Century Gothic" w:cs="Arial"/>
          <w:sz w:val="24"/>
          <w:szCs w:val="24"/>
        </w:rPr>
      </w:pPr>
    </w:p>
    <w:p w:rsidR="00FB1E84" w:rsidRDefault="00FB1E84" w:rsidP="00FB1E8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2"/>
      </w:tblGrid>
      <w:tr w:rsidR="00FB1E8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9732" w:type="dxa"/>
          </w:tcPr>
          <w:p w:rsidR="00FB1E84" w:rsidRDefault="00FB1E84">
            <w:pPr>
              <w:pStyle w:val="Default"/>
            </w:pPr>
          </w:p>
          <w:p w:rsidR="00FB1E84" w:rsidRDefault="00FB1E84">
            <w:pPr>
              <w:pStyle w:val="Default"/>
            </w:pPr>
          </w:p>
          <w:p w:rsidR="00FB1E84" w:rsidRDefault="00FB1E84">
            <w:pPr>
              <w:pStyle w:val="Default"/>
            </w:pPr>
          </w:p>
          <w:p w:rsidR="00FB1E84" w:rsidRDefault="00FB1E84">
            <w:pPr>
              <w:pStyle w:val="Default"/>
            </w:pPr>
          </w:p>
          <w:p w:rsidR="00FB1E84" w:rsidRDefault="00FB1E84">
            <w:pPr>
              <w:pStyle w:val="Default"/>
            </w:pPr>
          </w:p>
          <w:p w:rsidR="00FB1E84" w:rsidRDefault="00FB1E8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E288F" w:rsidRDefault="00DE288F" w:rsidP="00154218"/>
    <w:p w:rsidR="00DE288F" w:rsidRDefault="00DE288F" w:rsidP="00DE288F">
      <w:pPr>
        <w:pStyle w:val="ListParagraph"/>
        <w:ind w:hanging="360"/>
        <w:contextualSpacing w:val="0"/>
      </w:pPr>
    </w:p>
    <w:p w:rsidR="00DE288F" w:rsidRDefault="00DE288F" w:rsidP="00DE288F">
      <w:pPr>
        <w:pStyle w:val="ListParagraph"/>
        <w:ind w:hanging="360"/>
        <w:contextualSpacing w:val="0"/>
        <w:rPr>
          <w:rFonts w:ascii="Century Gothic" w:hAnsi="Century Gothic" w:cs="Arial"/>
          <w:sz w:val="24"/>
          <w:szCs w:val="24"/>
        </w:rPr>
      </w:pPr>
    </w:p>
    <w:p w:rsidR="00DE288F" w:rsidRPr="00DE288F" w:rsidRDefault="00DE288F" w:rsidP="00DE288F"/>
    <w:p w:rsidR="00DE288F" w:rsidRPr="00DE288F" w:rsidRDefault="00DE288F" w:rsidP="00DE288F"/>
    <w:p w:rsidR="00DE288F" w:rsidRDefault="00DE288F" w:rsidP="00DE288F">
      <w:pPr>
        <w:tabs>
          <w:tab w:val="left" w:pos="3254"/>
        </w:tabs>
      </w:pPr>
    </w:p>
    <w:p w:rsidR="00DE288F" w:rsidRPr="00DE288F" w:rsidRDefault="00DE288F" w:rsidP="00DE288F">
      <w:pPr>
        <w:tabs>
          <w:tab w:val="left" w:pos="3254"/>
        </w:tabs>
      </w:pPr>
    </w:p>
    <w:p w:rsidR="00DE288F" w:rsidRPr="00DE288F" w:rsidRDefault="00DE288F" w:rsidP="00DE288F"/>
    <w:p w:rsidR="00DE288F" w:rsidRPr="00DE288F" w:rsidRDefault="00DE288F" w:rsidP="00DE288F"/>
    <w:p w:rsidR="00DE288F" w:rsidRPr="00DE288F" w:rsidRDefault="00DE288F" w:rsidP="00DE288F"/>
    <w:p w:rsidR="00DE288F" w:rsidRPr="00DE288F" w:rsidRDefault="00DE288F" w:rsidP="00DE288F"/>
    <w:p w:rsidR="00DE288F" w:rsidRPr="00DE288F" w:rsidRDefault="00DE288F" w:rsidP="00DE288F"/>
    <w:p w:rsidR="00DE288F" w:rsidRPr="00DE288F" w:rsidRDefault="00DE288F" w:rsidP="00DE288F"/>
    <w:p w:rsidR="00DE288F" w:rsidRPr="00DE288F" w:rsidRDefault="00DE288F" w:rsidP="00DE288F"/>
    <w:p w:rsidR="00DE288F" w:rsidRPr="00DE288F" w:rsidRDefault="00DE288F" w:rsidP="00DE288F"/>
    <w:p w:rsidR="00DE288F" w:rsidRPr="00DE288F" w:rsidRDefault="00DE288F" w:rsidP="00DE288F"/>
    <w:p w:rsidR="00DE288F" w:rsidRPr="00DE288F" w:rsidRDefault="00DE288F" w:rsidP="00DE288F"/>
    <w:sectPr w:rsidR="00DE288F" w:rsidRPr="00DE288F" w:rsidSect="00CF22AE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CB"/>
    <w:multiLevelType w:val="hybridMultilevel"/>
    <w:tmpl w:val="5AF4A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D1EB9"/>
    <w:multiLevelType w:val="hybridMultilevel"/>
    <w:tmpl w:val="A15A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60238"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3EDC"/>
    <w:multiLevelType w:val="hybridMultilevel"/>
    <w:tmpl w:val="BE8A4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356E"/>
    <w:multiLevelType w:val="hybridMultilevel"/>
    <w:tmpl w:val="FB88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F442A7"/>
    <w:multiLevelType w:val="hybridMultilevel"/>
    <w:tmpl w:val="83D4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B28EA"/>
    <w:multiLevelType w:val="hybridMultilevel"/>
    <w:tmpl w:val="B3EE6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537F7A"/>
    <w:multiLevelType w:val="hybridMultilevel"/>
    <w:tmpl w:val="726A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EE629D"/>
    <w:multiLevelType w:val="hybridMultilevel"/>
    <w:tmpl w:val="F620A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F31F90"/>
    <w:multiLevelType w:val="hybridMultilevel"/>
    <w:tmpl w:val="52A6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33097D"/>
    <w:multiLevelType w:val="hybridMultilevel"/>
    <w:tmpl w:val="4AC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D4E02"/>
    <w:multiLevelType w:val="hybridMultilevel"/>
    <w:tmpl w:val="B5CCD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416B73"/>
    <w:multiLevelType w:val="hybridMultilevel"/>
    <w:tmpl w:val="830017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A303766"/>
    <w:multiLevelType w:val="hybridMultilevel"/>
    <w:tmpl w:val="F82A1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9E7F33"/>
    <w:multiLevelType w:val="hybridMultilevel"/>
    <w:tmpl w:val="0F360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F133FC"/>
    <w:multiLevelType w:val="hybridMultilevel"/>
    <w:tmpl w:val="814E124C"/>
    <w:lvl w:ilvl="0" w:tplc="65B4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031BB"/>
    <w:multiLevelType w:val="hybridMultilevel"/>
    <w:tmpl w:val="2832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35D3C"/>
    <w:multiLevelType w:val="hybridMultilevel"/>
    <w:tmpl w:val="08CE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2556F2"/>
    <w:multiLevelType w:val="hybridMultilevel"/>
    <w:tmpl w:val="826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F6F21"/>
    <w:multiLevelType w:val="hybridMultilevel"/>
    <w:tmpl w:val="15B8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1757F"/>
    <w:multiLevelType w:val="hybridMultilevel"/>
    <w:tmpl w:val="D448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7222D"/>
    <w:multiLevelType w:val="hybridMultilevel"/>
    <w:tmpl w:val="8A267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7D65E9"/>
    <w:multiLevelType w:val="hybridMultilevel"/>
    <w:tmpl w:val="90128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0"/>
  </w:num>
  <w:num w:numId="5">
    <w:abstractNumId w:val="17"/>
  </w:num>
  <w:num w:numId="6">
    <w:abstractNumId w:val="8"/>
  </w:num>
  <w:num w:numId="7">
    <w:abstractNumId w:val="1"/>
  </w:num>
  <w:num w:numId="8">
    <w:abstractNumId w:val="14"/>
  </w:num>
  <w:num w:numId="9">
    <w:abstractNumId w:val="19"/>
  </w:num>
  <w:num w:numId="10">
    <w:abstractNumId w:val="10"/>
  </w:num>
  <w:num w:numId="11">
    <w:abstractNumId w:val="23"/>
  </w:num>
  <w:num w:numId="12">
    <w:abstractNumId w:val="5"/>
  </w:num>
  <w:num w:numId="13">
    <w:abstractNumId w:val="13"/>
  </w:num>
  <w:num w:numId="14">
    <w:abstractNumId w:val="22"/>
  </w:num>
  <w:num w:numId="15">
    <w:abstractNumId w:val="0"/>
  </w:num>
  <w:num w:numId="16">
    <w:abstractNumId w:val="21"/>
  </w:num>
  <w:num w:numId="17">
    <w:abstractNumId w:val="18"/>
  </w:num>
  <w:num w:numId="18">
    <w:abstractNumId w:val="12"/>
  </w:num>
  <w:num w:numId="19">
    <w:abstractNumId w:val="6"/>
  </w:num>
  <w:num w:numId="20">
    <w:abstractNumId w:val="4"/>
  </w:num>
  <w:num w:numId="21">
    <w:abstractNumId w:val="27"/>
  </w:num>
  <w:num w:numId="22">
    <w:abstractNumId w:val="26"/>
  </w:num>
  <w:num w:numId="23">
    <w:abstractNumId w:val="15"/>
  </w:num>
  <w:num w:numId="24">
    <w:abstractNumId w:val="2"/>
  </w:num>
  <w:num w:numId="25">
    <w:abstractNumId w:val="7"/>
  </w:num>
  <w:num w:numId="2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1"/>
    <w:rsid w:val="000644AF"/>
    <w:rsid w:val="000654A5"/>
    <w:rsid w:val="000660FA"/>
    <w:rsid w:val="00080F8C"/>
    <w:rsid w:val="00096D23"/>
    <w:rsid w:val="000A7CA2"/>
    <w:rsid w:val="000C7359"/>
    <w:rsid w:val="000D3D1F"/>
    <w:rsid w:val="000D5A7C"/>
    <w:rsid w:val="000E3722"/>
    <w:rsid w:val="001008F4"/>
    <w:rsid w:val="001032E4"/>
    <w:rsid w:val="00154218"/>
    <w:rsid w:val="00165025"/>
    <w:rsid w:val="00197228"/>
    <w:rsid w:val="001B42A2"/>
    <w:rsid w:val="001C0D41"/>
    <w:rsid w:val="001D0547"/>
    <w:rsid w:val="001D1849"/>
    <w:rsid w:val="001D3956"/>
    <w:rsid w:val="001F703F"/>
    <w:rsid w:val="00212170"/>
    <w:rsid w:val="00213EBE"/>
    <w:rsid w:val="002141F0"/>
    <w:rsid w:val="002423CA"/>
    <w:rsid w:val="00250673"/>
    <w:rsid w:val="0028639E"/>
    <w:rsid w:val="002C6456"/>
    <w:rsid w:val="002D2F07"/>
    <w:rsid w:val="002E3E1C"/>
    <w:rsid w:val="003253E1"/>
    <w:rsid w:val="003302CF"/>
    <w:rsid w:val="00336ECC"/>
    <w:rsid w:val="00354ADA"/>
    <w:rsid w:val="00364A21"/>
    <w:rsid w:val="0037236F"/>
    <w:rsid w:val="0038559C"/>
    <w:rsid w:val="003A42F1"/>
    <w:rsid w:val="003B4248"/>
    <w:rsid w:val="003B43E0"/>
    <w:rsid w:val="003B708A"/>
    <w:rsid w:val="003C4E37"/>
    <w:rsid w:val="003E32A2"/>
    <w:rsid w:val="00446140"/>
    <w:rsid w:val="00482D64"/>
    <w:rsid w:val="004A6FBE"/>
    <w:rsid w:val="004C2E03"/>
    <w:rsid w:val="004C7AA9"/>
    <w:rsid w:val="004D4ED0"/>
    <w:rsid w:val="004D6227"/>
    <w:rsid w:val="004E7EE5"/>
    <w:rsid w:val="004F6CFA"/>
    <w:rsid w:val="00501FA2"/>
    <w:rsid w:val="0050317E"/>
    <w:rsid w:val="00515078"/>
    <w:rsid w:val="005228D8"/>
    <w:rsid w:val="00523FC5"/>
    <w:rsid w:val="005266C9"/>
    <w:rsid w:val="00530243"/>
    <w:rsid w:val="00542574"/>
    <w:rsid w:val="00556ADB"/>
    <w:rsid w:val="0057571C"/>
    <w:rsid w:val="00581404"/>
    <w:rsid w:val="00585EA2"/>
    <w:rsid w:val="005A78B7"/>
    <w:rsid w:val="005D3C89"/>
    <w:rsid w:val="00605D4C"/>
    <w:rsid w:val="00614343"/>
    <w:rsid w:val="00620C16"/>
    <w:rsid w:val="00623443"/>
    <w:rsid w:val="006410D0"/>
    <w:rsid w:val="00642BEE"/>
    <w:rsid w:val="006649C3"/>
    <w:rsid w:val="00681340"/>
    <w:rsid w:val="006949C0"/>
    <w:rsid w:val="006B5455"/>
    <w:rsid w:val="006B7031"/>
    <w:rsid w:val="006C4D9F"/>
    <w:rsid w:val="006D2A6D"/>
    <w:rsid w:val="006D79C6"/>
    <w:rsid w:val="006E0853"/>
    <w:rsid w:val="006E36BB"/>
    <w:rsid w:val="00725A80"/>
    <w:rsid w:val="00727DFB"/>
    <w:rsid w:val="007612FF"/>
    <w:rsid w:val="00767ABC"/>
    <w:rsid w:val="007852C1"/>
    <w:rsid w:val="007926A0"/>
    <w:rsid w:val="007967AC"/>
    <w:rsid w:val="007B10A2"/>
    <w:rsid w:val="007B17F0"/>
    <w:rsid w:val="007B22BD"/>
    <w:rsid w:val="007E3D88"/>
    <w:rsid w:val="007E59F4"/>
    <w:rsid w:val="00822A85"/>
    <w:rsid w:val="00874020"/>
    <w:rsid w:val="008F4A0D"/>
    <w:rsid w:val="00935C67"/>
    <w:rsid w:val="00942F18"/>
    <w:rsid w:val="0095279B"/>
    <w:rsid w:val="00964EBC"/>
    <w:rsid w:val="009669C6"/>
    <w:rsid w:val="0097026B"/>
    <w:rsid w:val="00972830"/>
    <w:rsid w:val="00976CBD"/>
    <w:rsid w:val="009A0029"/>
    <w:rsid w:val="009C065F"/>
    <w:rsid w:val="009E491C"/>
    <w:rsid w:val="009F439C"/>
    <w:rsid w:val="009F5BFE"/>
    <w:rsid w:val="00A174DF"/>
    <w:rsid w:val="00A436BA"/>
    <w:rsid w:val="00A50406"/>
    <w:rsid w:val="00A770CB"/>
    <w:rsid w:val="00AA643E"/>
    <w:rsid w:val="00AA6972"/>
    <w:rsid w:val="00AB29E4"/>
    <w:rsid w:val="00AB3447"/>
    <w:rsid w:val="00AC4C8F"/>
    <w:rsid w:val="00B14BF8"/>
    <w:rsid w:val="00B2571B"/>
    <w:rsid w:val="00B35A54"/>
    <w:rsid w:val="00B56AD3"/>
    <w:rsid w:val="00B57673"/>
    <w:rsid w:val="00B711B7"/>
    <w:rsid w:val="00BE21C9"/>
    <w:rsid w:val="00BE2357"/>
    <w:rsid w:val="00C22696"/>
    <w:rsid w:val="00C71CE6"/>
    <w:rsid w:val="00C93D1B"/>
    <w:rsid w:val="00CA6CE9"/>
    <w:rsid w:val="00CB0C66"/>
    <w:rsid w:val="00CB747E"/>
    <w:rsid w:val="00CE1F30"/>
    <w:rsid w:val="00CF22AE"/>
    <w:rsid w:val="00CF7288"/>
    <w:rsid w:val="00D33084"/>
    <w:rsid w:val="00D60B21"/>
    <w:rsid w:val="00D6553A"/>
    <w:rsid w:val="00DB553F"/>
    <w:rsid w:val="00DC0B1A"/>
    <w:rsid w:val="00DD7BCD"/>
    <w:rsid w:val="00DE0386"/>
    <w:rsid w:val="00DE288F"/>
    <w:rsid w:val="00E15906"/>
    <w:rsid w:val="00E5618B"/>
    <w:rsid w:val="00E63878"/>
    <w:rsid w:val="00E819BB"/>
    <w:rsid w:val="00E820F3"/>
    <w:rsid w:val="00EA1654"/>
    <w:rsid w:val="00ED68B2"/>
    <w:rsid w:val="00EF3365"/>
    <w:rsid w:val="00F0518F"/>
    <w:rsid w:val="00F204D2"/>
    <w:rsid w:val="00F2458B"/>
    <w:rsid w:val="00F53935"/>
    <w:rsid w:val="00F57682"/>
    <w:rsid w:val="00F61CA5"/>
    <w:rsid w:val="00F739D4"/>
    <w:rsid w:val="00F857A9"/>
    <w:rsid w:val="00F92460"/>
    <w:rsid w:val="00FA1400"/>
    <w:rsid w:val="00FA21FC"/>
    <w:rsid w:val="00FA38B8"/>
    <w:rsid w:val="00FB1E84"/>
    <w:rsid w:val="00FB6C45"/>
    <w:rsid w:val="00FC34E9"/>
    <w:rsid w:val="00FC5D14"/>
    <w:rsid w:val="00FD0480"/>
    <w:rsid w:val="00FF0BF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4C7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AA9"/>
    <w:rPr>
      <w:color w:val="800080" w:themeColor="followedHyperlink"/>
      <w:u w:val="single"/>
    </w:rPr>
  </w:style>
  <w:style w:type="paragraph" w:customStyle="1" w:styleId="Default">
    <w:name w:val="Default"/>
    <w:rsid w:val="00FB1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4C7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AA9"/>
    <w:rPr>
      <w:color w:val="800080" w:themeColor="followedHyperlink"/>
      <w:u w:val="single"/>
    </w:rPr>
  </w:style>
  <w:style w:type="paragraph" w:customStyle="1" w:styleId="Default">
    <w:name w:val="Default"/>
    <w:rsid w:val="00FB1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Sangeeta Sundar</cp:lastModifiedBy>
  <cp:revision>3</cp:revision>
  <cp:lastPrinted>2017-01-30T20:05:00Z</cp:lastPrinted>
  <dcterms:created xsi:type="dcterms:W3CDTF">2017-01-30T20:06:00Z</dcterms:created>
  <dcterms:modified xsi:type="dcterms:W3CDTF">2017-01-31T05:22:00Z</dcterms:modified>
</cp:coreProperties>
</file>